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59" w:rsidRPr="008966FC" w:rsidRDefault="005E6E48" w:rsidP="008966FC">
      <w:pPr>
        <w:spacing w:before="360"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b</w:t>
      </w:r>
      <w:r w:rsidR="008966FC" w:rsidRPr="008966FC">
        <w:rPr>
          <w:rFonts w:ascii="Times New Roman" w:hAnsi="Times New Roman" w:cs="Times New Roman"/>
          <w:b/>
          <w:sz w:val="24"/>
          <w:szCs w:val="24"/>
        </w:rPr>
        <w:t>eszámoló</w:t>
      </w:r>
    </w:p>
    <w:p w:rsidR="008966FC" w:rsidRPr="005E6E48" w:rsidRDefault="008966FC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 w:rsidRPr="005E6E48">
        <w:rPr>
          <w:rFonts w:ascii="Times New Roman" w:hAnsi="Times New Roman" w:cs="Times New Roman"/>
          <w:sz w:val="24"/>
          <w:szCs w:val="24"/>
        </w:rPr>
        <w:t>Egyesületünk a</w:t>
      </w:r>
      <w:r w:rsidRPr="005E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48" w:rsidRPr="005E6E48">
        <w:rPr>
          <w:rFonts w:ascii="Times New Roman" w:hAnsi="Times New Roman" w:cs="Times New Roman"/>
          <w:b/>
          <w:sz w:val="24"/>
          <w:szCs w:val="24"/>
        </w:rPr>
        <w:t>„H</w:t>
      </w:r>
      <w:r w:rsidR="005E6E48" w:rsidRPr="005E6E48">
        <w:rPr>
          <w:rFonts w:ascii="Times New Roman" w:hAnsi="Times New Roman" w:cs="Times New Roman"/>
          <w:sz w:val="24"/>
          <w:szCs w:val="24"/>
        </w:rPr>
        <w:t>átrányos helyzetű fiatalok számítástechnikai felzárkóztatására</w:t>
      </w:r>
      <w:r w:rsidRPr="005E6E48">
        <w:rPr>
          <w:rStyle w:val="Kiemels2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irányuló program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keretében</w:t>
      </w:r>
      <w:r w:rsidR="005E6E48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a </w:t>
      </w:r>
      <w:proofErr w:type="spellStart"/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LogMeIn</w:t>
      </w:r>
      <w:proofErr w:type="spellEnd"/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75027" w:rsidRPr="005E6E48">
        <w:rPr>
          <w:rStyle w:val="Kiemels2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Kft.-től</w:t>
      </w:r>
      <w:proofErr w:type="spellEnd"/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(székhely: 10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6</w:t>
      </w:r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1 Budapest,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Andrássy</w:t>
      </w:r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u.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9</w:t>
      </w:r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. (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LogMeIn.com</w:t>
      </w:r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) </w:t>
      </w:r>
      <w:r w:rsidR="005E6E48">
        <w:rPr>
          <w:rStyle w:val="Kiemels2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998 400</w:t>
      </w:r>
      <w:r w:rsidRPr="005E6E48">
        <w:rPr>
          <w:rStyle w:val="Kiemels2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Ft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támogatást nyert pályázat útján. A pályázatba bevont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10 diák, akik között előnyben részesítettük a hátrányos, halmozottan hátrányos illetve roma 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diákok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at,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tanórán kívüli tevékenység formájában és a nyári szünetben folytatott felkészülések alatt sikeresen elsajátították a betervezett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5 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modul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(számítógépes alapismeretek, online alapismeretek, szövegszerkesztés, prezentációkészítés és képszerkesztés)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követelményeit és a tanév kezdésére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eredményesen teljesítették az 5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modul záróvizsgá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i</w:t>
      </w:r>
      <w:r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t.</w:t>
      </w:r>
      <w:r w:rsidR="00275027" w:rsidRP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:rsidR="00275027" w:rsidRDefault="00275027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A diákok nagyon lelkes és kitartó munkát végeztek a felkészülés során. A nyári szünetben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a nagy hőség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ellenére 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folyamatosan részt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vettek a felkészítő foglalkozásokon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.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A foglalkozások jó hangulatban teltek, minden alkalommal szendvics és gyümölcs várta őket, és igyekeztünk nagyo</w:t>
      </w:r>
      <w:r w:rsidR="000070DD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n sok folyadékot biztosítani. A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foglalkozások alkalmával a Zöldfa étteremben ebédeltünk, ahol </w:t>
      </w:r>
      <w:r w:rsidR="000070DD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ebéd után </w:t>
      </w:r>
      <w:r w:rsidR="005E6E48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gyakran jégkrémmel enyhítettük a hőséget. </w:t>
      </w:r>
    </w:p>
    <w:p w:rsidR="000070DD" w:rsidRDefault="000070DD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 foglalkozások között lazításként a nagy melegtől a tanterembe menekültünk, ahol táblajátékokkal lazítottunk.</w:t>
      </w:r>
    </w:p>
    <w:p w:rsidR="000070DD" w:rsidRDefault="000070DD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1 nap ellátogattunk a Sárkány Fürdőbe is, hogy szórakozzanak egy kicsit a felkészülések között.</w:t>
      </w:r>
    </w:p>
    <w:p w:rsidR="00275027" w:rsidRDefault="00275027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A foglalkozások sikerét az bizonyítja a legjobban, hogy a diákok szeretnék folytatni a vizsgákra való felkészülést és a maradék </w:t>
      </w:r>
      <w:r w:rsidR="000070DD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két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modulból is megcsinálni a záróvizsgát. </w:t>
      </w:r>
    </w:p>
    <w:p w:rsidR="00275027" w:rsidRDefault="000070DD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 diákok a foglalkozások alatt összekovácsolódtak és szívesen segítették egymást a felkészülésben. A legnehezebb modulnak a képszerkesztés bizonyult. Itt a rétegekkel való munka elsajátítása hosszabb időt vett igénybe. A számítógépes és az online alapismereteket könnyen megtanulták, hiszen a többségük minden nap használ számítógépet. Azonban a fogalmak pontosítása és a műveletvégzések sokféle módja új ismereteket is jelentett a számukra. A szövegszerkesztésben oda kellett figyelni a szakszerű bekezdésformázások, tabulátorok használatára és az esztétikus munka kialakítására. A körlevélkészítés volt nagyobb kihívás számukra, ahol a szöveget más típusú adatokkal (adatbázis, táblázat) kellett összekapcsolni és a működését megérteni.</w:t>
      </w:r>
    </w:p>
    <w:p w:rsidR="000070DD" w:rsidRDefault="000070DD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</w:p>
    <w:p w:rsidR="000070DD" w:rsidRDefault="000070DD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Nagy izgalmat jelentett számukra a vizsga, hiszen egy teljesen idegen környezetben, nem a </w:t>
      </w:r>
      <w:proofErr w:type="gramStart"/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megszokott</w:t>
      </w:r>
      <w:proofErr w:type="gramEnd"/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számítógépekkel és idegen vizsgáztató előtt kellett számot adniuk tudásukról.</w:t>
      </w:r>
    </w:p>
    <w:p w:rsidR="00FD16BC" w:rsidRDefault="00FD16BC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 vizsg</w:t>
      </w:r>
      <w:r w:rsidR="000070DD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án eredményesen helyt álltak és a vizsgakövetelményeket maradéktalanul teljesítették.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3370A6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Az öt modulról az igazolást megkapták és a vizsgaközpont továbbította az eredményüket a központba. A 4 modul (szövegszerkesztés, prezentációkészítés, számítógépes alapismeretek és online alapismeretek) alapján megkapják az ECDL Start bizonyítványt és a fennmaradó 2 modul befejezése után a 7 modulos ECDL SELECT bizonyítványt is kezükbe kapják. Mindannyian úgy döntöttek, hogy folytatják a munkát és a hátralévő 2 modult teljesítik.</w:t>
      </w:r>
    </w:p>
    <w:p w:rsidR="00FD16BC" w:rsidRDefault="00FD16BC" w:rsidP="00275027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Kállósemjén, 2015. </w:t>
      </w:r>
      <w:r w:rsidR="003370A6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szeptember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3370A6"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10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.</w:t>
      </w:r>
    </w:p>
    <w:p w:rsidR="00FD16BC" w:rsidRPr="008966FC" w:rsidRDefault="00FD16BC" w:rsidP="00FD16BC">
      <w:pPr>
        <w:spacing w:line="36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Egri Józsefné</w:t>
      </w:r>
      <w:r>
        <w:rPr>
          <w:rStyle w:val="Kiemels2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br/>
        <w:t>az egyesület elnöke</w:t>
      </w:r>
    </w:p>
    <w:p w:rsidR="008966FC" w:rsidRPr="008966FC" w:rsidRDefault="008966FC" w:rsidP="00896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66FC" w:rsidRPr="008966FC" w:rsidSect="00BC192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C" w:rsidRDefault="003848CC" w:rsidP="00BC1923">
      <w:pPr>
        <w:spacing w:after="0" w:line="240" w:lineRule="auto"/>
      </w:pPr>
      <w:r>
        <w:separator/>
      </w:r>
    </w:p>
  </w:endnote>
  <w:endnote w:type="continuationSeparator" w:id="0">
    <w:p w:rsidR="003848CC" w:rsidRDefault="003848CC" w:rsidP="00BC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C" w:rsidRDefault="003848CC" w:rsidP="00BC1923">
      <w:pPr>
        <w:spacing w:after="0" w:line="240" w:lineRule="auto"/>
      </w:pPr>
      <w:r>
        <w:separator/>
      </w:r>
    </w:p>
  </w:footnote>
  <w:footnote w:type="continuationSeparator" w:id="0">
    <w:p w:rsidR="003848CC" w:rsidRDefault="003848CC" w:rsidP="00BC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3" w:rsidRPr="00BC1923" w:rsidRDefault="00BC1923" w:rsidP="00BC1923">
    <w:pPr>
      <w:pStyle w:val="lfej"/>
      <w:pBdr>
        <w:bottom w:val="doubleWave" w:sz="6" w:space="1" w:color="auto"/>
      </w:pBdr>
      <w:tabs>
        <w:tab w:val="left" w:pos="567"/>
      </w:tabs>
      <w:ind w:firstLine="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52552B" wp14:editId="169A536D">
          <wp:simplePos x="0" y="0"/>
          <wp:positionH relativeFrom="column">
            <wp:posOffset>4100830</wp:posOffset>
          </wp:positionH>
          <wp:positionV relativeFrom="paragraph">
            <wp:posOffset>-220980</wp:posOffset>
          </wp:positionV>
          <wp:extent cx="2223770" cy="127063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gye_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C1923">
      <w:rPr>
        <w:rFonts w:ascii="Times New Roman" w:hAnsi="Times New Roman" w:cs="Times New Roman"/>
        <w:b/>
        <w:sz w:val="24"/>
        <w:szCs w:val="24"/>
      </w:rPr>
      <w:t>Kállósemjéni</w:t>
    </w:r>
    <w:proofErr w:type="spellEnd"/>
    <w:r w:rsidRPr="00BC1923">
      <w:rPr>
        <w:rFonts w:ascii="Times New Roman" w:hAnsi="Times New Roman" w:cs="Times New Roman"/>
        <w:b/>
        <w:sz w:val="24"/>
        <w:szCs w:val="24"/>
      </w:rPr>
      <w:t xml:space="preserve"> Diákokért és Ifjakért Egyesület</w:t>
    </w:r>
    <w:r>
      <w:rPr>
        <w:rFonts w:ascii="Times New Roman" w:hAnsi="Times New Roman" w:cs="Times New Roman"/>
        <w:b/>
        <w:sz w:val="24"/>
        <w:szCs w:val="24"/>
      </w:rPr>
      <w:t xml:space="preserve"> (KDIE)</w:t>
    </w:r>
    <w:r w:rsidRPr="00BC1923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4324 Kállósemjén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Béke utca 4.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tel: +36202141802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BC1923">
        <w:rPr>
          <w:rStyle w:val="Hiperhivatkozs"/>
          <w:rFonts w:ascii="Times New Roman" w:hAnsi="Times New Roman" w:cs="Times New Roman"/>
          <w:sz w:val="24"/>
          <w:szCs w:val="24"/>
        </w:rPr>
        <w:t>egriek@t-online.hu</w:t>
      </w:r>
    </w:hyperlink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proofErr w:type="spellStart"/>
    <w:r w:rsidRPr="00BC1923">
      <w:rPr>
        <w:rFonts w:ascii="Times New Roman" w:hAnsi="Times New Roman" w:cs="Times New Roman"/>
        <w:sz w:val="24"/>
        <w:szCs w:val="24"/>
      </w:rPr>
      <w:t>website</w:t>
    </w:r>
    <w:proofErr w:type="spellEnd"/>
    <w:proofErr w:type="gramStart"/>
    <w:r w:rsidRPr="00BC1923">
      <w:rPr>
        <w:rFonts w:ascii="Times New Roman" w:hAnsi="Times New Roman" w:cs="Times New Roman"/>
        <w:sz w:val="24"/>
        <w:szCs w:val="24"/>
      </w:rPr>
      <w:t>:http</w:t>
    </w:r>
    <w:proofErr w:type="gramEnd"/>
    <w:r w:rsidRPr="00BC1923">
      <w:rPr>
        <w:rFonts w:ascii="Times New Roman" w:hAnsi="Times New Roman" w:cs="Times New Roman"/>
        <w:sz w:val="24"/>
        <w:szCs w:val="24"/>
      </w:rPr>
      <w:t>://kdie.weebly.com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23"/>
    <w:rsid w:val="000070DD"/>
    <w:rsid w:val="001D4021"/>
    <w:rsid w:val="00275027"/>
    <w:rsid w:val="003370A6"/>
    <w:rsid w:val="003848CC"/>
    <w:rsid w:val="005E6E48"/>
    <w:rsid w:val="008966FC"/>
    <w:rsid w:val="00B6729F"/>
    <w:rsid w:val="00BC1923"/>
    <w:rsid w:val="00E92816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923"/>
  </w:style>
  <w:style w:type="paragraph" w:styleId="llb">
    <w:name w:val="footer"/>
    <w:basedOn w:val="Norml"/>
    <w:link w:val="llb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923"/>
  </w:style>
  <w:style w:type="character" w:styleId="Hiperhivatkozs">
    <w:name w:val="Hyperlink"/>
    <w:basedOn w:val="Bekezdsalapbettpusa"/>
    <w:uiPriority w:val="99"/>
    <w:unhideWhenUsed/>
    <w:rsid w:val="00BC19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2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96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923"/>
  </w:style>
  <w:style w:type="paragraph" w:styleId="llb">
    <w:name w:val="footer"/>
    <w:basedOn w:val="Norml"/>
    <w:link w:val="llb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923"/>
  </w:style>
  <w:style w:type="character" w:styleId="Hiperhivatkozs">
    <w:name w:val="Hyperlink"/>
    <w:basedOn w:val="Bekezdsalapbettpusa"/>
    <w:uiPriority w:val="99"/>
    <w:unhideWhenUsed/>
    <w:rsid w:val="00BC19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2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96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riek@t-onlin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egrine</dc:creator>
  <cp:lastModifiedBy>egrine</cp:lastModifiedBy>
  <cp:revision>2</cp:revision>
  <dcterms:created xsi:type="dcterms:W3CDTF">2015-09-19T08:25:00Z</dcterms:created>
  <dcterms:modified xsi:type="dcterms:W3CDTF">2015-09-19T08:25:00Z</dcterms:modified>
</cp:coreProperties>
</file>